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5B" w:rsidRDefault="009A286C" w:rsidP="009A286C">
      <w:pPr>
        <w:jc w:val="center"/>
        <w:rPr>
          <w:b/>
          <w:u w:val="single"/>
        </w:rPr>
      </w:pPr>
      <w:r w:rsidRPr="009A286C">
        <w:rPr>
          <w:b/>
          <w:u w:val="single"/>
        </w:rPr>
        <w:t>PLANT ID ACTIVITY</w:t>
      </w:r>
    </w:p>
    <w:p w:rsidR="00D41009" w:rsidRDefault="003F7CE3" w:rsidP="006218CD">
      <w:pPr>
        <w:spacing w:after="0" w:line="240" w:lineRule="auto"/>
        <w:jc w:val="both"/>
      </w:pPr>
      <w:r>
        <w:t>30-45</w:t>
      </w:r>
      <w:r w:rsidR="00D41009">
        <w:t xml:space="preserve"> minute activity</w:t>
      </w:r>
    </w:p>
    <w:p w:rsidR="00554EAE" w:rsidRDefault="00554EAE" w:rsidP="006218CD">
      <w:pPr>
        <w:spacing w:after="0" w:line="240" w:lineRule="auto"/>
        <w:jc w:val="both"/>
      </w:pPr>
      <w:r>
        <w:t>Grades 5-</w:t>
      </w:r>
      <w:r w:rsidR="009F399D">
        <w:t>-8</w:t>
      </w:r>
      <w:r>
        <w:t xml:space="preserve"> </w:t>
      </w:r>
    </w:p>
    <w:p w:rsidR="00A824A6" w:rsidRDefault="00A824A6" w:rsidP="006218CD">
      <w:pPr>
        <w:spacing w:after="0" w:line="240" w:lineRule="auto"/>
        <w:jc w:val="both"/>
      </w:pPr>
      <w:r>
        <w:t>Groups of 2-3 students</w:t>
      </w:r>
    </w:p>
    <w:p w:rsidR="006218CD" w:rsidRDefault="006218CD" w:rsidP="006218CD">
      <w:pPr>
        <w:spacing w:after="0" w:line="240" w:lineRule="auto"/>
        <w:jc w:val="both"/>
      </w:pPr>
    </w:p>
    <w:p w:rsidR="009F399D" w:rsidRPr="008A0BD6" w:rsidRDefault="009F399D">
      <w:r w:rsidRPr="008A0BD6">
        <w:t xml:space="preserve">This </w:t>
      </w:r>
      <w:r w:rsidR="00653E9B" w:rsidRPr="008A0BD6">
        <w:t xml:space="preserve">activity </w:t>
      </w:r>
      <w:r w:rsidRPr="008A0BD6">
        <w:t>introduce</w:t>
      </w:r>
      <w:r w:rsidR="00653E9B" w:rsidRPr="008A0BD6">
        <w:t>s</w:t>
      </w:r>
      <w:r w:rsidRPr="008A0BD6">
        <w:t xml:space="preserve"> the basics of plant identification. Using scientific observation, students learn botanical terms and </w:t>
      </w:r>
      <w:r w:rsidR="00F36C4D" w:rsidRPr="008A0BD6">
        <w:t>develop</w:t>
      </w:r>
      <w:r w:rsidRPr="008A0BD6">
        <w:t xml:space="preserve"> their observation</w:t>
      </w:r>
      <w:r w:rsidR="00653E9B" w:rsidRPr="008A0BD6">
        <w:t xml:space="preserve">al skills. </w:t>
      </w:r>
      <w:r w:rsidR="00F36C4D" w:rsidRPr="008A0BD6">
        <w:t>Students will become familiar with the process of keying out leaf characteristics to narrow plants down to families, then finer details help deter</w:t>
      </w:r>
      <w:r w:rsidR="008A0BD6" w:rsidRPr="008A0BD6">
        <w:t xml:space="preserve">mine plant species. Student will research their plant and </w:t>
      </w:r>
      <w:r w:rsidR="008E4320" w:rsidRPr="008A0BD6">
        <w:t>conclude</w:t>
      </w:r>
      <w:r w:rsidR="008A0BD6" w:rsidRPr="008A0BD6">
        <w:t xml:space="preserve"> whether it is native, non-native, or invasive. </w:t>
      </w:r>
    </w:p>
    <w:p w:rsidR="00D41009" w:rsidRPr="00D41009" w:rsidRDefault="00D41009">
      <w:pPr>
        <w:rPr>
          <w:b/>
        </w:rPr>
      </w:pPr>
      <w:r w:rsidRPr="00D41009">
        <w:rPr>
          <w:b/>
        </w:rPr>
        <w:t>Learning Outcomes:</w:t>
      </w:r>
    </w:p>
    <w:p w:rsidR="00D41009" w:rsidRDefault="00D41009" w:rsidP="006218CD">
      <w:pPr>
        <w:spacing w:after="0" w:line="240" w:lineRule="auto"/>
        <w:ind w:left="720"/>
      </w:pPr>
      <w:r>
        <w:t>Detailed observations (text and illustration) of plants</w:t>
      </w:r>
    </w:p>
    <w:p w:rsidR="00D41009" w:rsidRDefault="00D41009" w:rsidP="006218CD">
      <w:pPr>
        <w:spacing w:after="0" w:line="240" w:lineRule="auto"/>
        <w:ind w:left="720"/>
      </w:pPr>
      <w:r>
        <w:t xml:space="preserve">Learn </w:t>
      </w:r>
      <w:r w:rsidR="003705D7">
        <w:t>p</w:t>
      </w:r>
      <w:r>
        <w:t xml:space="preserve">lant </w:t>
      </w:r>
      <w:r w:rsidR="003705D7">
        <w:t>p</w:t>
      </w:r>
      <w:r>
        <w:t xml:space="preserve">arts and </w:t>
      </w:r>
      <w:r w:rsidR="003705D7">
        <w:t xml:space="preserve">basic botanical terms. </w:t>
      </w:r>
    </w:p>
    <w:p w:rsidR="00D41009" w:rsidRDefault="003705D7" w:rsidP="006218CD">
      <w:pPr>
        <w:spacing w:after="0" w:line="240" w:lineRule="auto"/>
        <w:ind w:left="720"/>
      </w:pPr>
      <w:r>
        <w:t>L</w:t>
      </w:r>
      <w:r w:rsidR="003F7CE3">
        <w:t>eaf characteristics can determine family</w:t>
      </w:r>
      <w:r>
        <w:t>.</w:t>
      </w:r>
    </w:p>
    <w:p w:rsidR="00425B5F" w:rsidRDefault="003705D7" w:rsidP="006218CD">
      <w:pPr>
        <w:spacing w:after="0" w:line="240" w:lineRule="auto"/>
        <w:ind w:left="720"/>
      </w:pPr>
      <w:r>
        <w:t>Difference between native, non-native, and invasive plants.</w:t>
      </w:r>
    </w:p>
    <w:p w:rsidR="00425B5F" w:rsidRDefault="003705D7" w:rsidP="006218CD">
      <w:pPr>
        <w:spacing w:after="0" w:line="240" w:lineRule="auto"/>
        <w:ind w:left="720"/>
      </w:pPr>
      <w:r>
        <w:t xml:space="preserve">Learn how to use </w:t>
      </w:r>
      <w:r w:rsidR="00425B5F">
        <w:t>Haw</w:t>
      </w:r>
      <w:r>
        <w:t xml:space="preserve">aii-Pacific Weed Risk Assessment. </w:t>
      </w:r>
    </w:p>
    <w:p w:rsidR="006218CD" w:rsidRDefault="006218CD" w:rsidP="00D41009">
      <w:pPr>
        <w:rPr>
          <w:b/>
        </w:rPr>
      </w:pPr>
    </w:p>
    <w:p w:rsidR="00D41009" w:rsidRPr="00F2667D" w:rsidRDefault="00D41009" w:rsidP="00D41009">
      <w:pPr>
        <w:rPr>
          <w:b/>
        </w:rPr>
      </w:pPr>
      <w:r w:rsidRPr="00F2667D">
        <w:rPr>
          <w:b/>
        </w:rPr>
        <w:t xml:space="preserve">Materials: </w:t>
      </w:r>
    </w:p>
    <w:p w:rsidR="007C5647" w:rsidRPr="007C5647" w:rsidRDefault="007C5647" w:rsidP="007C5647">
      <w:r w:rsidRPr="007C5647">
        <w:t xml:space="preserve">Printable Materials </w:t>
      </w:r>
    </w:p>
    <w:p w:rsidR="006218CD" w:rsidRDefault="006218CD" w:rsidP="007C5647">
      <w:pPr>
        <w:pStyle w:val="ListParagraph"/>
        <w:numPr>
          <w:ilvl w:val="0"/>
          <w:numId w:val="17"/>
        </w:numPr>
      </w:pPr>
      <w:r>
        <w:t xml:space="preserve">Plant ID Activity Overview &amp; Instructions </w:t>
      </w:r>
    </w:p>
    <w:p w:rsidR="007C5647" w:rsidRDefault="00411C68" w:rsidP="007C5647">
      <w:pPr>
        <w:pStyle w:val="ListParagraph"/>
        <w:numPr>
          <w:ilvl w:val="0"/>
          <w:numId w:val="17"/>
        </w:numPr>
      </w:pPr>
      <w:r>
        <w:t xml:space="preserve">Answer </w:t>
      </w:r>
      <w:r w:rsidR="007C5647">
        <w:t>Key for Activity (for facilitator)</w:t>
      </w:r>
    </w:p>
    <w:p w:rsidR="003F7CE3" w:rsidRDefault="003F7CE3" w:rsidP="007C5647">
      <w:pPr>
        <w:pStyle w:val="ListParagraph"/>
        <w:numPr>
          <w:ilvl w:val="0"/>
          <w:numId w:val="17"/>
        </w:numPr>
      </w:pPr>
      <w:r>
        <w:t>Activity Sheet</w:t>
      </w:r>
    </w:p>
    <w:p w:rsidR="00653E9B" w:rsidRDefault="00653E9B" w:rsidP="007C5647">
      <w:pPr>
        <w:pStyle w:val="ListParagraph"/>
        <w:numPr>
          <w:ilvl w:val="0"/>
          <w:numId w:val="17"/>
        </w:numPr>
      </w:pPr>
      <w:r>
        <w:t>Leaf Characteristics Key</w:t>
      </w:r>
    </w:p>
    <w:p w:rsidR="00653E9B" w:rsidRDefault="00653E9B" w:rsidP="007C5647">
      <w:pPr>
        <w:pStyle w:val="ListParagraph"/>
        <w:numPr>
          <w:ilvl w:val="0"/>
          <w:numId w:val="17"/>
        </w:numPr>
      </w:pPr>
      <w:r>
        <w:t>Family ID Key</w:t>
      </w:r>
    </w:p>
    <w:p w:rsidR="007C5647" w:rsidRDefault="007C5647" w:rsidP="007C5647">
      <w:pPr>
        <w:pStyle w:val="ListParagraph"/>
        <w:numPr>
          <w:ilvl w:val="0"/>
          <w:numId w:val="17"/>
        </w:numPr>
      </w:pPr>
      <w:r>
        <w:t>Plant ID Key</w:t>
      </w:r>
    </w:p>
    <w:p w:rsidR="006218CD" w:rsidRDefault="00C833C6" w:rsidP="006218CD">
      <w:pPr>
        <w:pStyle w:val="ListParagraph"/>
        <w:numPr>
          <w:ilvl w:val="0"/>
          <w:numId w:val="17"/>
        </w:numPr>
      </w:pPr>
      <w:r>
        <w:t xml:space="preserve">Printable </w:t>
      </w:r>
      <w:r w:rsidR="006218CD">
        <w:t>Plant Specimen Numbers</w:t>
      </w:r>
      <w:r>
        <w:t xml:space="preserve"> </w:t>
      </w:r>
    </w:p>
    <w:p w:rsidR="007C5647" w:rsidRDefault="007C5647" w:rsidP="007C5647">
      <w:r>
        <w:t>Additional Materials</w:t>
      </w:r>
      <w:bookmarkStart w:id="0" w:name="_GoBack"/>
      <w:bookmarkEnd w:id="0"/>
    </w:p>
    <w:p w:rsidR="00D41009" w:rsidRDefault="00D41009" w:rsidP="007C5647">
      <w:pPr>
        <w:pStyle w:val="ListParagraph"/>
        <w:numPr>
          <w:ilvl w:val="0"/>
          <w:numId w:val="17"/>
        </w:numPr>
      </w:pPr>
      <w:r>
        <w:t xml:space="preserve">Field </w:t>
      </w:r>
      <w:r w:rsidR="003F7CE3">
        <w:t>Guides</w:t>
      </w:r>
      <w:r w:rsidR="00F36C4D">
        <w:t xml:space="preserve"> (or you can use online searches if field guides aren’t available).</w:t>
      </w:r>
    </w:p>
    <w:p w:rsidR="00D41009" w:rsidRDefault="00D41009" w:rsidP="007C5647">
      <w:pPr>
        <w:pStyle w:val="ListParagraph"/>
        <w:numPr>
          <w:ilvl w:val="0"/>
          <w:numId w:val="17"/>
        </w:numPr>
      </w:pPr>
      <w:r>
        <w:t>Ruler</w:t>
      </w:r>
    </w:p>
    <w:p w:rsidR="00C41AD4" w:rsidRDefault="003F7CE3" w:rsidP="007C5647">
      <w:pPr>
        <w:pStyle w:val="ListParagraph"/>
        <w:numPr>
          <w:ilvl w:val="0"/>
          <w:numId w:val="17"/>
        </w:numPr>
      </w:pPr>
      <w:r>
        <w:t>Pencils</w:t>
      </w:r>
    </w:p>
    <w:p w:rsidR="00F2667D" w:rsidRDefault="00F2667D" w:rsidP="007C5647">
      <w:pPr>
        <w:pStyle w:val="ListParagraph"/>
        <w:numPr>
          <w:ilvl w:val="0"/>
          <w:numId w:val="17"/>
        </w:numPr>
      </w:pPr>
      <w:r>
        <w:t>Tablet or laptop</w:t>
      </w:r>
    </w:p>
    <w:p w:rsidR="007C5647" w:rsidRDefault="00413D82" w:rsidP="007C5647">
      <w:pPr>
        <w:pStyle w:val="ListParagraph"/>
        <w:numPr>
          <w:ilvl w:val="0"/>
          <w:numId w:val="17"/>
        </w:numPr>
      </w:pPr>
      <w:r>
        <w:t xml:space="preserve">Plant </w:t>
      </w:r>
      <w:r w:rsidR="007C5647">
        <w:t>Specimens</w:t>
      </w:r>
    </w:p>
    <w:p w:rsidR="00AB6A43" w:rsidRDefault="00425B5F" w:rsidP="006218CD">
      <w:r>
        <w:t>Either take them in the field or provide plants; if providing plants, have at least 8 types</w:t>
      </w:r>
      <w:r w:rsidR="0021634C">
        <w:t>.</w:t>
      </w:r>
      <w:r w:rsidR="006218CD">
        <w:t xml:space="preserve"> </w:t>
      </w:r>
      <w:r w:rsidR="0021634C">
        <w:t xml:space="preserve">Plants used in this activity </w:t>
      </w:r>
      <w:r w:rsidR="00653E9B">
        <w:t xml:space="preserve">are </w:t>
      </w:r>
      <w:r w:rsidR="007C5647">
        <w:t xml:space="preserve">common </w:t>
      </w:r>
      <w:r w:rsidR="0021634C">
        <w:t xml:space="preserve">along </w:t>
      </w:r>
      <w:r w:rsidR="007C5647">
        <w:t xml:space="preserve">roadside and trailside, </w:t>
      </w:r>
      <w:r w:rsidR="0021634C">
        <w:t xml:space="preserve">and </w:t>
      </w:r>
      <w:r w:rsidR="007C5647">
        <w:t xml:space="preserve">native plants that can be </w:t>
      </w:r>
      <w:r w:rsidR="00653E9B">
        <w:t>purchase</w:t>
      </w:r>
      <w:r w:rsidR="007C5647">
        <w:t>d</w:t>
      </w:r>
      <w:r w:rsidR="00653E9B">
        <w:t xml:space="preserve">: </w:t>
      </w:r>
    </w:p>
    <w:p w:rsidR="006218CD" w:rsidRDefault="006218CD" w:rsidP="006218CD">
      <w:pPr>
        <w:spacing w:after="0" w:line="240" w:lineRule="auto"/>
        <w:ind w:left="360" w:firstLine="720"/>
        <w:sectPr w:rsidR="006218CD" w:rsidSect="00B44E4B">
          <w:headerReference w:type="default" r:id="rId7"/>
          <w:footerReference w:type="default" r:id="rId8"/>
          <w:pgSz w:w="12240" w:h="15840"/>
          <w:pgMar w:top="1440" w:right="1440" w:bottom="1440" w:left="1440" w:header="720" w:footer="144" w:gutter="0"/>
          <w:cols w:space="720"/>
          <w:docGrid w:linePitch="360"/>
        </w:sectPr>
      </w:pPr>
    </w:p>
    <w:p w:rsidR="00AB6A43" w:rsidRDefault="00AB6A43" w:rsidP="006218CD">
      <w:pPr>
        <w:spacing w:after="0" w:line="240" w:lineRule="auto"/>
        <w:ind w:left="-720" w:firstLine="720"/>
      </w:pPr>
      <w:r>
        <w:lastRenderedPageBreak/>
        <w:t>Castor Bean (Ricinus communis)</w:t>
      </w:r>
    </w:p>
    <w:p w:rsidR="00425B5F" w:rsidRDefault="00AB6A43" w:rsidP="006218CD">
      <w:pPr>
        <w:spacing w:after="0" w:line="240" w:lineRule="auto"/>
        <w:ind w:left="-720" w:firstLine="720"/>
      </w:pPr>
      <w:r>
        <w:t>White Shrimp Plant</w:t>
      </w:r>
      <w:r w:rsidR="00425B5F">
        <w:t xml:space="preserve"> </w:t>
      </w:r>
      <w:r>
        <w:t>(Justicia betonica)</w:t>
      </w:r>
      <w:r w:rsidR="00413D82">
        <w:t xml:space="preserve"> </w:t>
      </w:r>
    </w:p>
    <w:p w:rsidR="00AB6A43" w:rsidRDefault="00AB6A43" w:rsidP="006218CD">
      <w:pPr>
        <w:spacing w:after="0" w:line="240" w:lineRule="auto"/>
        <w:ind w:left="-720" w:firstLine="720"/>
      </w:pPr>
      <w:r>
        <w:t>Coral berry (Rivinia humilis)</w:t>
      </w:r>
    </w:p>
    <w:p w:rsidR="00AB6A43" w:rsidRDefault="00AB6A43" w:rsidP="006218CD">
      <w:pPr>
        <w:spacing w:after="0" w:line="240" w:lineRule="auto"/>
        <w:ind w:left="-720" w:firstLine="720"/>
      </w:pPr>
      <w:r>
        <w:t>African Tulip sapling (Spathodea campanulata)</w:t>
      </w:r>
    </w:p>
    <w:p w:rsidR="00AB6A43" w:rsidRDefault="00AB6A43" w:rsidP="006218CD">
      <w:pPr>
        <w:spacing w:after="0" w:line="240" w:lineRule="auto"/>
        <w:ind w:left="-720" w:firstLine="720"/>
      </w:pPr>
      <w:r>
        <w:lastRenderedPageBreak/>
        <w:t>Ohai (Sesbania tomentosa)</w:t>
      </w:r>
    </w:p>
    <w:p w:rsidR="00AB6A43" w:rsidRDefault="00AB6A43" w:rsidP="006218CD">
      <w:pPr>
        <w:spacing w:after="0" w:line="240" w:lineRule="auto"/>
        <w:ind w:left="-720" w:firstLine="720"/>
      </w:pPr>
      <w:r>
        <w:t>Milo (Thespesia populnea)</w:t>
      </w:r>
    </w:p>
    <w:p w:rsidR="00AB6A43" w:rsidRDefault="00AB6A43" w:rsidP="006218CD">
      <w:pPr>
        <w:spacing w:after="0" w:line="240" w:lineRule="auto"/>
        <w:ind w:left="-720" w:firstLine="720"/>
      </w:pPr>
      <w:r>
        <w:t>Aheahea, Aweoweo (Chenopodium oahuense)</w:t>
      </w:r>
    </w:p>
    <w:p w:rsidR="00AB6A43" w:rsidRDefault="00AB6A43" w:rsidP="006218CD">
      <w:pPr>
        <w:spacing w:after="0" w:line="240" w:lineRule="auto"/>
        <w:ind w:left="-720" w:firstLine="720"/>
      </w:pPr>
      <w:r>
        <w:t>Clidemia (Clidemia hirta)</w:t>
      </w:r>
    </w:p>
    <w:p w:rsidR="006218CD" w:rsidRDefault="006218CD" w:rsidP="00413D82">
      <w:pPr>
        <w:ind w:left="720"/>
        <w:sectPr w:rsidR="006218CD" w:rsidSect="006218CD">
          <w:type w:val="continuous"/>
          <w:pgSz w:w="12240" w:h="15840"/>
          <w:pgMar w:top="1440" w:right="1440" w:bottom="1440" w:left="1440" w:header="720" w:footer="144" w:gutter="0"/>
          <w:cols w:num="2" w:space="720"/>
          <w:docGrid w:linePitch="360"/>
        </w:sectPr>
      </w:pPr>
    </w:p>
    <w:p w:rsidR="00411C68" w:rsidRDefault="00411C68" w:rsidP="00413D82">
      <w:pPr>
        <w:ind w:left="720"/>
      </w:pPr>
    </w:p>
    <w:p w:rsidR="003F7CE3" w:rsidRPr="007C5647" w:rsidRDefault="007C5647" w:rsidP="00413D82">
      <w:pPr>
        <w:ind w:left="720"/>
      </w:pPr>
      <w:r w:rsidRPr="007C5647">
        <w:t xml:space="preserve">Use the </w:t>
      </w:r>
      <w:r w:rsidRPr="007C5647">
        <w:rPr>
          <w:b/>
        </w:rPr>
        <w:t>Plant Numbers for Specimens</w:t>
      </w:r>
      <w:r w:rsidRPr="007C5647">
        <w:t xml:space="preserve"> to label your mystery plants prior to activity.</w:t>
      </w:r>
    </w:p>
    <w:p w:rsidR="001F1573" w:rsidRDefault="001F1573" w:rsidP="00D41009">
      <w:pPr>
        <w:rPr>
          <w:b/>
        </w:rPr>
      </w:pPr>
      <w:r>
        <w:rPr>
          <w:b/>
        </w:rPr>
        <w:lastRenderedPageBreak/>
        <w:t xml:space="preserve">Part 1: </w:t>
      </w:r>
      <w:r w:rsidR="00653E9B">
        <w:rPr>
          <w:b/>
        </w:rPr>
        <w:t xml:space="preserve">Introduce </w:t>
      </w:r>
      <w:r>
        <w:rPr>
          <w:b/>
        </w:rPr>
        <w:t>Activity</w:t>
      </w:r>
    </w:p>
    <w:p w:rsidR="00F2667D" w:rsidRDefault="00F2667D" w:rsidP="00F2667D">
      <w:pPr>
        <w:pStyle w:val="ListParagraph"/>
        <w:numPr>
          <w:ilvl w:val="0"/>
          <w:numId w:val="1"/>
        </w:numPr>
      </w:pPr>
      <w:r w:rsidRPr="00425B5F">
        <w:t xml:space="preserve">Go over </w:t>
      </w:r>
      <w:r w:rsidR="00413D82">
        <w:t>the</w:t>
      </w:r>
      <w:r w:rsidRPr="00425B5F">
        <w:t xml:space="preserve"> key terms (leaf margin, leaf arrangement, habit</w:t>
      </w:r>
      <w:r w:rsidR="003F7CE3">
        <w:t>, and venation</w:t>
      </w:r>
      <w:r w:rsidRPr="00425B5F">
        <w:t xml:space="preserve">). Discuss the observation skills needed when trying to ID a mystery plant (details, size, shape, color, </w:t>
      </w:r>
      <w:r w:rsidR="00425B5F" w:rsidRPr="00425B5F">
        <w:t xml:space="preserve">leaf structure and arrangement). </w:t>
      </w:r>
    </w:p>
    <w:p w:rsidR="001F1573" w:rsidRDefault="00413D82" w:rsidP="001F1573">
      <w:pPr>
        <w:pStyle w:val="ListParagraph"/>
        <w:numPr>
          <w:ilvl w:val="0"/>
          <w:numId w:val="1"/>
        </w:numPr>
      </w:pPr>
      <w:r w:rsidRPr="00425B5F">
        <w:t>Share some field guides with students. Familiarize them with types of information included in the guides: photos/drawing, information about the leaves, flowers, and fruits</w:t>
      </w:r>
      <w:r>
        <w:t>.</w:t>
      </w:r>
    </w:p>
    <w:p w:rsidR="001F1573" w:rsidRDefault="001F1573" w:rsidP="001F1573">
      <w:pPr>
        <w:ind w:left="360"/>
      </w:pPr>
    </w:p>
    <w:p w:rsidR="001F1573" w:rsidRPr="001F1573" w:rsidRDefault="001F1573" w:rsidP="002765A2">
      <w:pPr>
        <w:rPr>
          <w:b/>
        </w:rPr>
      </w:pPr>
      <w:r w:rsidRPr="001F1573">
        <w:rPr>
          <w:b/>
        </w:rPr>
        <w:t xml:space="preserve">Part 2: </w:t>
      </w:r>
      <w:r>
        <w:rPr>
          <w:b/>
        </w:rPr>
        <w:t xml:space="preserve">Observation </w:t>
      </w:r>
    </w:p>
    <w:p w:rsidR="005F37B5" w:rsidRPr="001F1573" w:rsidRDefault="00425B5F" w:rsidP="008E4320">
      <w:r>
        <w:t>Have st</w:t>
      </w:r>
      <w:r w:rsidR="003013BE">
        <w:t xml:space="preserve">udents choose and observe </w:t>
      </w:r>
      <w:r w:rsidR="00AB6A43">
        <w:t xml:space="preserve">1 or </w:t>
      </w:r>
      <w:r w:rsidR="003013BE">
        <w:t>2 plants they are unfamiliar with, spend 7-10 minutes observing the plants</w:t>
      </w:r>
      <w:r w:rsidR="003F7CE3">
        <w:t xml:space="preserve"> with the ACTIVITY SHEET.</w:t>
      </w:r>
    </w:p>
    <w:p w:rsidR="008E7930" w:rsidRPr="008E7930" w:rsidRDefault="004406A7" w:rsidP="00DF0220">
      <w:pPr>
        <w:pStyle w:val="ListParagraph"/>
        <w:numPr>
          <w:ilvl w:val="0"/>
          <w:numId w:val="10"/>
        </w:numPr>
        <w:rPr>
          <w:b/>
        </w:rPr>
      </w:pPr>
      <w:r>
        <w:t>First, have students</w:t>
      </w:r>
      <w:r w:rsidR="005F37B5">
        <w:t xml:space="preserve"> draw the plant</w:t>
      </w:r>
      <w:r w:rsidR="008E7930">
        <w:t xml:space="preserve">; what’s the shape of it, bushy or sparse, etc.? </w:t>
      </w:r>
    </w:p>
    <w:p w:rsidR="008E7930" w:rsidRPr="004406A7" w:rsidRDefault="001F1573" w:rsidP="00DF0220">
      <w:pPr>
        <w:pStyle w:val="ListParagraph"/>
        <w:numPr>
          <w:ilvl w:val="0"/>
          <w:numId w:val="10"/>
        </w:numPr>
        <w:rPr>
          <w:b/>
          <w:sz w:val="20"/>
        </w:rPr>
      </w:pPr>
      <w:r>
        <w:t>Second</w:t>
      </w:r>
      <w:r w:rsidR="005F37B5">
        <w:t xml:space="preserve">, have them </w:t>
      </w:r>
      <w:r w:rsidR="002765A2">
        <w:t>draw a detailed sketch of a leaf</w:t>
      </w:r>
      <w:r w:rsidR="008E7930">
        <w:t xml:space="preserve">. </w:t>
      </w:r>
      <w:r w:rsidR="008E7930" w:rsidRPr="008E7930">
        <w:rPr>
          <w:rFonts w:ascii="Comic Sans MS" w:hAnsi="Comic Sans MS"/>
        </w:rPr>
        <w:t>*</w:t>
      </w:r>
      <w:r w:rsidR="008E7930" w:rsidRPr="004406A7">
        <w:rPr>
          <w:rFonts w:ascii="Comic Sans MS" w:hAnsi="Comic Sans MS"/>
          <w:sz w:val="20"/>
        </w:rPr>
        <w:t xml:space="preserve">HINT…students </w:t>
      </w:r>
      <w:r w:rsidR="008E4320">
        <w:rPr>
          <w:rFonts w:ascii="Comic Sans MS" w:hAnsi="Comic Sans MS"/>
          <w:sz w:val="20"/>
        </w:rPr>
        <w:t>may</w:t>
      </w:r>
      <w:r w:rsidR="008E7930" w:rsidRPr="004406A7">
        <w:rPr>
          <w:rFonts w:ascii="Comic Sans MS" w:hAnsi="Comic Sans MS"/>
          <w:sz w:val="20"/>
        </w:rPr>
        <w:t xml:space="preserve"> get their vein pattern wrong. Having them refer back to their drawing is helpful to see what it most resembles to the vein pattern key.</w:t>
      </w:r>
      <w:r w:rsidR="008E7930" w:rsidRPr="004406A7">
        <w:rPr>
          <w:sz w:val="20"/>
        </w:rPr>
        <w:t xml:space="preserve"> </w:t>
      </w:r>
    </w:p>
    <w:p w:rsidR="00425B5F" w:rsidRDefault="00425B5F" w:rsidP="008E7930">
      <w:pPr>
        <w:pStyle w:val="ListParagraph"/>
        <w:rPr>
          <w:b/>
        </w:rPr>
      </w:pPr>
    </w:p>
    <w:p w:rsidR="00411C68" w:rsidRPr="008E7930" w:rsidRDefault="00411C68" w:rsidP="008E7930">
      <w:pPr>
        <w:pStyle w:val="ListParagraph"/>
        <w:rPr>
          <w:b/>
        </w:rPr>
      </w:pPr>
    </w:p>
    <w:p w:rsidR="001F1573" w:rsidRPr="001F1573" w:rsidRDefault="001F1573" w:rsidP="001F1573">
      <w:pPr>
        <w:rPr>
          <w:b/>
        </w:rPr>
      </w:pPr>
      <w:r w:rsidRPr="002765A2">
        <w:rPr>
          <w:b/>
        </w:rPr>
        <w:t>Part 3:</w:t>
      </w:r>
      <w:r>
        <w:t xml:space="preserve"> </w:t>
      </w:r>
      <w:r w:rsidR="002765A2">
        <w:rPr>
          <w:b/>
        </w:rPr>
        <w:t xml:space="preserve">Leaf </w:t>
      </w:r>
      <w:r w:rsidRPr="001F1573">
        <w:rPr>
          <w:b/>
        </w:rPr>
        <w:t>Characteristics</w:t>
      </w:r>
    </w:p>
    <w:p w:rsidR="001F1573" w:rsidRDefault="001F1573" w:rsidP="008E7930">
      <w:pPr>
        <w:pStyle w:val="ListParagraph"/>
        <w:numPr>
          <w:ilvl w:val="0"/>
          <w:numId w:val="11"/>
        </w:numPr>
      </w:pPr>
      <w:r>
        <w:t xml:space="preserve">Students will answer the following questions using the </w:t>
      </w:r>
      <w:r w:rsidR="004406A7" w:rsidRPr="004406A7">
        <w:rPr>
          <w:b/>
        </w:rPr>
        <w:t>LEAF ID KEY</w:t>
      </w:r>
      <w:r>
        <w:t xml:space="preserve">: </w:t>
      </w:r>
    </w:p>
    <w:p w:rsidR="001F1573" w:rsidRDefault="001F1573" w:rsidP="002765A2">
      <w:pPr>
        <w:ind w:left="1440"/>
      </w:pPr>
      <w:r>
        <w:t xml:space="preserve">What is the </w:t>
      </w:r>
      <w:r w:rsidR="002765A2">
        <w:t>Leaf Shape</w:t>
      </w:r>
      <w:r>
        <w:t xml:space="preserve">? </w:t>
      </w:r>
    </w:p>
    <w:p w:rsidR="001F1573" w:rsidRDefault="001F1573" w:rsidP="002765A2">
      <w:pPr>
        <w:ind w:left="1440"/>
      </w:pPr>
      <w:r>
        <w:t>What is the Leaf Typ</w:t>
      </w:r>
      <w:r w:rsidR="002765A2">
        <w:t>e: Simple or Compound?</w:t>
      </w:r>
    </w:p>
    <w:p w:rsidR="002765A2" w:rsidRDefault="002765A2" w:rsidP="002765A2">
      <w:pPr>
        <w:ind w:left="1440"/>
      </w:pPr>
      <w:r>
        <w:t>What is the Leaf Margin?</w:t>
      </w:r>
    </w:p>
    <w:p w:rsidR="002765A2" w:rsidRDefault="002765A2" w:rsidP="002765A2">
      <w:pPr>
        <w:ind w:left="1440"/>
      </w:pPr>
      <w:r>
        <w:t xml:space="preserve">What is the Leaf Veination? </w:t>
      </w:r>
    </w:p>
    <w:p w:rsidR="002765A2" w:rsidRDefault="002765A2" w:rsidP="002765A2">
      <w:pPr>
        <w:ind w:left="1440"/>
      </w:pPr>
      <w:r>
        <w:t xml:space="preserve">What is the Leaf Arrangement? </w:t>
      </w:r>
    </w:p>
    <w:p w:rsidR="004406A7" w:rsidRDefault="004406A7" w:rsidP="002765A2">
      <w:pPr>
        <w:ind w:left="1440"/>
      </w:pPr>
      <w:r>
        <w:t xml:space="preserve">Notes Section if for them to note unique feature of the plant and/or leaves. Looking for hairs on leaves, stems, thorns, flowers, fruits, sap, smells, etc. </w:t>
      </w:r>
    </w:p>
    <w:p w:rsidR="002765A2" w:rsidRPr="008E7930" w:rsidRDefault="002765A2" w:rsidP="008E7930">
      <w:pPr>
        <w:pStyle w:val="ListParagraph"/>
        <w:numPr>
          <w:ilvl w:val="0"/>
          <w:numId w:val="11"/>
        </w:numPr>
        <w:rPr>
          <w:b/>
        </w:rPr>
      </w:pPr>
      <w:r>
        <w:t xml:space="preserve">Using the Facilitator’s KEY FOR ACTIVITY, check the leaf characteristics to make sure they are correct, if not discuss with them the errors in either leaf characteristics or families they chose. </w:t>
      </w:r>
    </w:p>
    <w:p w:rsidR="004C277E" w:rsidRDefault="004C277E" w:rsidP="001F1573">
      <w:pPr>
        <w:rPr>
          <w:b/>
        </w:rPr>
      </w:pPr>
    </w:p>
    <w:p w:rsidR="002765A2" w:rsidRPr="008E7930" w:rsidRDefault="002765A2" w:rsidP="001F1573">
      <w:pPr>
        <w:rPr>
          <w:b/>
        </w:rPr>
      </w:pPr>
      <w:r w:rsidRPr="008E7930">
        <w:rPr>
          <w:b/>
        </w:rPr>
        <w:t xml:space="preserve">Part 4: </w:t>
      </w:r>
      <w:r w:rsidR="008E7930" w:rsidRPr="008E7930">
        <w:rPr>
          <w:b/>
        </w:rPr>
        <w:t>Family I</w:t>
      </w:r>
      <w:r w:rsidR="008E7930">
        <w:rPr>
          <w:b/>
        </w:rPr>
        <w:t>D</w:t>
      </w:r>
      <w:r w:rsidR="008E7930" w:rsidRPr="008E7930">
        <w:rPr>
          <w:b/>
        </w:rPr>
        <w:t xml:space="preserve"> Key</w:t>
      </w:r>
    </w:p>
    <w:p w:rsidR="003013BE" w:rsidRPr="004406A7" w:rsidRDefault="003013BE" w:rsidP="004406A7">
      <w:pPr>
        <w:pStyle w:val="ListParagraph"/>
        <w:numPr>
          <w:ilvl w:val="0"/>
          <w:numId w:val="15"/>
        </w:numPr>
        <w:rPr>
          <w:b/>
        </w:rPr>
      </w:pPr>
      <w:r>
        <w:t xml:space="preserve">Once the students have completed their </w:t>
      </w:r>
      <w:r w:rsidR="002765A2">
        <w:t>leaf identifications</w:t>
      </w:r>
      <w:r>
        <w:t xml:space="preserve">…use the </w:t>
      </w:r>
      <w:r w:rsidR="005F37B5" w:rsidRPr="004406A7">
        <w:rPr>
          <w:b/>
        </w:rPr>
        <w:t>FAMILY ID KEY</w:t>
      </w:r>
      <w:r w:rsidR="005F37B5">
        <w:t xml:space="preserve"> </w:t>
      </w:r>
      <w:r w:rsidR="00AB6A43">
        <w:t xml:space="preserve">to match their leaf </w:t>
      </w:r>
      <w:r w:rsidR="005F37B5">
        <w:t>characteristics</w:t>
      </w:r>
      <w:r w:rsidR="00AB6A43">
        <w:t xml:space="preserve"> to </w:t>
      </w:r>
      <w:r w:rsidR="004406A7">
        <w:t>all matching</w:t>
      </w:r>
      <w:r w:rsidR="00AB6A43">
        <w:t xml:space="preserve"> possible families. </w:t>
      </w:r>
    </w:p>
    <w:p w:rsidR="004406A7" w:rsidRPr="004C277E" w:rsidRDefault="004406A7" w:rsidP="004406A7">
      <w:pPr>
        <w:pStyle w:val="ListParagraph"/>
        <w:numPr>
          <w:ilvl w:val="0"/>
          <w:numId w:val="15"/>
        </w:numPr>
        <w:rPr>
          <w:b/>
        </w:rPr>
      </w:pPr>
      <w:r>
        <w:t xml:space="preserve">There will be more than one family possibility based on the leaf characteristics. </w:t>
      </w:r>
    </w:p>
    <w:p w:rsidR="004C277E" w:rsidRPr="004406A7" w:rsidRDefault="004C277E" w:rsidP="004406A7">
      <w:pPr>
        <w:pStyle w:val="ListParagraph"/>
        <w:numPr>
          <w:ilvl w:val="0"/>
          <w:numId w:val="15"/>
        </w:numPr>
        <w:rPr>
          <w:b/>
        </w:rPr>
      </w:pPr>
      <w:r>
        <w:t xml:space="preserve">If there’s time, use the Facilitator’s KEY FOR ACTIVITY to make sure they have the family name as one of the possible families. If not, discuss their choices. </w:t>
      </w:r>
    </w:p>
    <w:p w:rsidR="008E4320" w:rsidRDefault="008E4320" w:rsidP="004406A7">
      <w:pPr>
        <w:rPr>
          <w:b/>
        </w:rPr>
      </w:pPr>
    </w:p>
    <w:p w:rsidR="004406A7" w:rsidRPr="004406A7" w:rsidRDefault="004406A7" w:rsidP="004406A7">
      <w:pPr>
        <w:rPr>
          <w:b/>
        </w:rPr>
      </w:pPr>
      <w:r w:rsidRPr="004406A7">
        <w:rPr>
          <w:b/>
        </w:rPr>
        <w:t>Part 5: Plant ID Key</w:t>
      </w:r>
    </w:p>
    <w:p w:rsidR="005F37B5" w:rsidRPr="005F37B5" w:rsidRDefault="00AB6A43" w:rsidP="004406A7">
      <w:pPr>
        <w:pStyle w:val="ListParagraph"/>
        <w:numPr>
          <w:ilvl w:val="0"/>
          <w:numId w:val="14"/>
        </w:numPr>
      </w:pPr>
      <w:r w:rsidRPr="005F37B5">
        <w:t xml:space="preserve">Once students have narrowed down their </w:t>
      </w:r>
      <w:r w:rsidR="004C277E">
        <w:t>possible families</w:t>
      </w:r>
      <w:r w:rsidR="005F37B5">
        <w:t xml:space="preserve">, give them the </w:t>
      </w:r>
      <w:r w:rsidR="005F37B5" w:rsidRPr="004406A7">
        <w:rPr>
          <w:b/>
        </w:rPr>
        <w:t>PLANT ID KEY</w:t>
      </w:r>
      <w:r w:rsidR="005F37B5">
        <w:t xml:space="preserve"> </w:t>
      </w:r>
      <w:r w:rsidRPr="005F37B5">
        <w:t xml:space="preserve">to match their </w:t>
      </w:r>
      <w:r w:rsidR="005F37B5" w:rsidRPr="005F37B5">
        <w:t xml:space="preserve">information on the activity sheet. Have them fill in the common name, Hawaiian name if applicable, and scientific name. </w:t>
      </w:r>
    </w:p>
    <w:p w:rsidR="004C277E" w:rsidRPr="004C277E" w:rsidRDefault="003013BE" w:rsidP="004406A7">
      <w:pPr>
        <w:pStyle w:val="ListParagraph"/>
        <w:numPr>
          <w:ilvl w:val="0"/>
          <w:numId w:val="14"/>
        </w:numPr>
        <w:rPr>
          <w:b/>
        </w:rPr>
      </w:pPr>
      <w:r>
        <w:t>Use the Plant Pono website (</w:t>
      </w:r>
      <w:hyperlink r:id="rId9" w:history="1">
        <w:r w:rsidRPr="00B315C8">
          <w:rPr>
            <w:rStyle w:val="Hyperlink"/>
          </w:rPr>
          <w:t>www.plantpono.org</w:t>
        </w:r>
      </w:hyperlink>
      <w:r>
        <w:t xml:space="preserve">) to </w:t>
      </w:r>
      <w:r w:rsidR="004C277E">
        <w:t xml:space="preserve">look up </w:t>
      </w:r>
      <w:r>
        <w:t xml:space="preserve">the HPWRA score and record it on the sheet. </w:t>
      </w:r>
    </w:p>
    <w:p w:rsidR="003013BE" w:rsidRPr="004C277E" w:rsidRDefault="004C277E" w:rsidP="004406A7">
      <w:pPr>
        <w:pStyle w:val="ListParagraph"/>
        <w:numPr>
          <w:ilvl w:val="0"/>
          <w:numId w:val="14"/>
        </w:numPr>
        <w:rPr>
          <w:b/>
        </w:rPr>
      </w:pPr>
      <w:r>
        <w:t>I</w:t>
      </w:r>
      <w:r w:rsidR="003013BE">
        <w:t xml:space="preserve">f the plant is invasive, list alternative, healthy (pono) plants. </w:t>
      </w:r>
    </w:p>
    <w:p w:rsidR="004C277E" w:rsidRPr="00F36C4D" w:rsidRDefault="004C277E" w:rsidP="004C277E">
      <w:pPr>
        <w:pStyle w:val="ListParagraph"/>
        <w:numPr>
          <w:ilvl w:val="0"/>
          <w:numId w:val="14"/>
        </w:numPr>
        <w:rPr>
          <w:b/>
        </w:rPr>
      </w:pPr>
      <w:r>
        <w:t xml:space="preserve">If the plant is not listed on the website, request a plant assessment be conducted. You can do this </w:t>
      </w:r>
      <w:r w:rsidR="005D3DFF">
        <w:t>using the link on plant</w:t>
      </w:r>
      <w:r w:rsidR="008E4320">
        <w:t xml:space="preserve"> </w:t>
      </w:r>
      <w:r w:rsidR="005D3DFF">
        <w:t>pono</w:t>
      </w:r>
      <w:r>
        <w:t xml:space="preserve"> home page</w:t>
      </w:r>
      <w:r w:rsidR="005D3DFF">
        <w:t>, or use this link</w:t>
      </w:r>
      <w:r>
        <w:t xml:space="preserve">: </w:t>
      </w:r>
      <w:hyperlink r:id="rId10" w:history="1">
        <w:r w:rsidRPr="004C277E">
          <w:rPr>
            <w:rStyle w:val="Hyperlink"/>
          </w:rPr>
          <w:t>http://plantpono.org/hpwra-request.php</w:t>
        </w:r>
      </w:hyperlink>
    </w:p>
    <w:p w:rsidR="00F36C4D" w:rsidRPr="004406A7" w:rsidRDefault="00F36C4D" w:rsidP="004C277E">
      <w:pPr>
        <w:pStyle w:val="ListParagraph"/>
        <w:numPr>
          <w:ilvl w:val="0"/>
          <w:numId w:val="14"/>
        </w:numPr>
        <w:rPr>
          <w:b/>
        </w:rPr>
      </w:pPr>
      <w:r>
        <w:t xml:space="preserve">Use the field guides (if you have them), and have students write down some interesting notes about the plant. </w:t>
      </w:r>
    </w:p>
    <w:p w:rsidR="008E4320" w:rsidRDefault="008E4320" w:rsidP="00C92D52">
      <w:pPr>
        <w:rPr>
          <w:b/>
        </w:rPr>
      </w:pPr>
    </w:p>
    <w:p w:rsidR="00C92D52" w:rsidRDefault="00C92D52" w:rsidP="00C92D52">
      <w:pPr>
        <w:rPr>
          <w:b/>
        </w:rPr>
      </w:pPr>
      <w:r>
        <w:rPr>
          <w:b/>
        </w:rPr>
        <w:t xml:space="preserve">Discussion: </w:t>
      </w:r>
    </w:p>
    <w:p w:rsidR="00C92D52" w:rsidRPr="009A286C" w:rsidRDefault="00C92D52" w:rsidP="00C92D52">
      <w:pPr>
        <w:pStyle w:val="ListParagraph"/>
        <w:numPr>
          <w:ilvl w:val="0"/>
          <w:numId w:val="3"/>
        </w:numPr>
      </w:pPr>
      <w:r w:rsidRPr="009A286C">
        <w:t xml:space="preserve">Why do we use scientific names? </w:t>
      </w:r>
    </w:p>
    <w:p w:rsidR="00C92D52" w:rsidRPr="009A286C" w:rsidRDefault="00C92D52" w:rsidP="00C92D52">
      <w:pPr>
        <w:pStyle w:val="ListParagraph"/>
        <w:numPr>
          <w:ilvl w:val="0"/>
          <w:numId w:val="3"/>
        </w:numPr>
      </w:pPr>
      <w:r w:rsidRPr="009A286C">
        <w:t xml:space="preserve">What are the important elements to include in an illustration? </w:t>
      </w:r>
    </w:p>
    <w:p w:rsidR="00C92D52" w:rsidRDefault="00C92D52" w:rsidP="00C92D52">
      <w:pPr>
        <w:pStyle w:val="ListParagraph"/>
        <w:numPr>
          <w:ilvl w:val="0"/>
          <w:numId w:val="3"/>
        </w:numPr>
      </w:pPr>
      <w:r w:rsidRPr="009A286C">
        <w:t>What information would help to know about the plant</w:t>
      </w:r>
      <w:r w:rsidR="009A286C" w:rsidRPr="009A286C">
        <w:t xml:space="preserve"> that you were not given? </w:t>
      </w:r>
    </w:p>
    <w:p w:rsidR="005F37B5" w:rsidRDefault="005F37B5" w:rsidP="00C92D52">
      <w:pPr>
        <w:pStyle w:val="ListParagraph"/>
        <w:numPr>
          <w:ilvl w:val="0"/>
          <w:numId w:val="3"/>
        </w:numPr>
      </w:pPr>
      <w:r>
        <w:t xml:space="preserve">What are some interesting facts about your plant? When it was introduced, is it used for medicine, does it have an odor? </w:t>
      </w:r>
    </w:p>
    <w:p w:rsidR="005F37B5" w:rsidRPr="009A286C" w:rsidRDefault="005F37B5" w:rsidP="00C92D52">
      <w:pPr>
        <w:pStyle w:val="ListParagraph"/>
        <w:numPr>
          <w:ilvl w:val="0"/>
          <w:numId w:val="3"/>
        </w:numPr>
      </w:pPr>
      <w:r>
        <w:t xml:space="preserve">Why do some plants have hairs on them? </w:t>
      </w:r>
    </w:p>
    <w:p w:rsidR="008E4320" w:rsidRDefault="008E4320" w:rsidP="003013BE">
      <w:pPr>
        <w:rPr>
          <w:b/>
        </w:rPr>
      </w:pPr>
    </w:p>
    <w:p w:rsidR="003013BE" w:rsidRPr="00C41AD4" w:rsidRDefault="003013BE" w:rsidP="003013BE">
      <w:pPr>
        <w:rPr>
          <w:i/>
        </w:rPr>
      </w:pPr>
      <w:r>
        <w:rPr>
          <w:b/>
        </w:rPr>
        <w:t>Extension</w:t>
      </w:r>
      <w:r w:rsidR="008E4320">
        <w:rPr>
          <w:b/>
        </w:rPr>
        <w:t>s</w:t>
      </w:r>
      <w:r w:rsidRPr="00C41AD4">
        <w:t xml:space="preserve">: </w:t>
      </w:r>
      <w:r w:rsidR="00C41AD4" w:rsidRPr="00C41AD4">
        <w:rPr>
          <w:i/>
        </w:rPr>
        <w:t>for longer activity (</w:t>
      </w:r>
      <w:r w:rsidR="005D3DFF">
        <w:rPr>
          <w:i/>
        </w:rPr>
        <w:t xml:space="preserve">minimum </w:t>
      </w:r>
      <w:r w:rsidR="003F7CE3">
        <w:rPr>
          <w:i/>
        </w:rPr>
        <w:t>additional 15-20</w:t>
      </w:r>
      <w:r w:rsidR="00C41AD4" w:rsidRPr="00C41AD4">
        <w:rPr>
          <w:i/>
        </w:rPr>
        <w:t xml:space="preserve"> minutes)</w:t>
      </w:r>
    </w:p>
    <w:p w:rsidR="003705D7" w:rsidRDefault="003705D7" w:rsidP="003013BE">
      <w:pPr>
        <w:pStyle w:val="ListParagraph"/>
        <w:numPr>
          <w:ilvl w:val="0"/>
          <w:numId w:val="2"/>
        </w:numPr>
      </w:pPr>
      <w:r>
        <w:t xml:space="preserve">Have the students present their plant to the class. </w:t>
      </w:r>
    </w:p>
    <w:p w:rsidR="003013BE" w:rsidRPr="00C92D52" w:rsidRDefault="003013BE" w:rsidP="003013BE">
      <w:pPr>
        <w:pStyle w:val="ListParagraph"/>
        <w:numPr>
          <w:ilvl w:val="0"/>
          <w:numId w:val="2"/>
        </w:numPr>
      </w:pPr>
      <w:r w:rsidRPr="00C92D52">
        <w:t>List the differences and similarities between the plant description and the field guide.</w:t>
      </w:r>
    </w:p>
    <w:p w:rsidR="00910ADD" w:rsidRPr="00C92D52" w:rsidRDefault="00910ADD" w:rsidP="003013BE">
      <w:pPr>
        <w:pStyle w:val="ListParagraph"/>
        <w:numPr>
          <w:ilvl w:val="0"/>
          <w:numId w:val="2"/>
        </w:numPr>
      </w:pPr>
      <w:r w:rsidRPr="00C92D52">
        <w:t>After getting the HPWRA</w:t>
      </w:r>
      <w:r w:rsidR="009A286C">
        <w:t xml:space="preserve"> score</w:t>
      </w:r>
      <w:r w:rsidRPr="00C92D52">
        <w:t>, have students investigate the plant</w:t>
      </w:r>
      <w:r w:rsidR="009A286C">
        <w:t>:</w:t>
      </w:r>
      <w:r w:rsidRPr="00C92D52">
        <w:t xml:space="preserve"> </w:t>
      </w:r>
    </w:p>
    <w:p w:rsidR="00910ADD" w:rsidRPr="00C92D52" w:rsidRDefault="00C92D52" w:rsidP="00910ADD">
      <w:pPr>
        <w:pStyle w:val="ListParagraph"/>
        <w:numPr>
          <w:ilvl w:val="1"/>
          <w:numId w:val="2"/>
        </w:numPr>
      </w:pPr>
      <w:r>
        <w:t>What is its h</w:t>
      </w:r>
      <w:r w:rsidR="00910ADD" w:rsidRPr="00C92D52">
        <w:t>abitat</w:t>
      </w:r>
      <w:r w:rsidR="005D3DFF">
        <w:t>?</w:t>
      </w:r>
    </w:p>
    <w:p w:rsidR="00910ADD" w:rsidRPr="00C92D52" w:rsidRDefault="00C92D52" w:rsidP="00910ADD">
      <w:pPr>
        <w:pStyle w:val="ListParagraph"/>
        <w:numPr>
          <w:ilvl w:val="1"/>
          <w:numId w:val="2"/>
        </w:numPr>
      </w:pPr>
      <w:r>
        <w:t>What is its d</w:t>
      </w:r>
      <w:r w:rsidR="00910ADD" w:rsidRPr="00C92D52">
        <w:t>istribution</w:t>
      </w:r>
      <w:r w:rsidR="005D3DFF">
        <w:t>?</w:t>
      </w:r>
    </w:p>
    <w:p w:rsidR="00910ADD" w:rsidRPr="00C92D52" w:rsidRDefault="00910ADD" w:rsidP="00910ADD">
      <w:pPr>
        <w:pStyle w:val="ListParagraph"/>
        <w:numPr>
          <w:ilvl w:val="1"/>
          <w:numId w:val="2"/>
        </w:numPr>
      </w:pPr>
      <w:r w:rsidRPr="00C92D52">
        <w:t>If native, what is its Hawaiian name?</w:t>
      </w:r>
    </w:p>
    <w:p w:rsidR="00910ADD" w:rsidRPr="00C92D52" w:rsidRDefault="00910ADD" w:rsidP="00910ADD">
      <w:pPr>
        <w:pStyle w:val="ListParagraph"/>
        <w:numPr>
          <w:ilvl w:val="1"/>
          <w:numId w:val="2"/>
        </w:numPr>
      </w:pPr>
      <w:r w:rsidRPr="00C92D52">
        <w:t xml:space="preserve">IF native, what are its uses in the Hawaiian culture? </w:t>
      </w:r>
    </w:p>
    <w:p w:rsidR="00910ADD" w:rsidRPr="00C92D52" w:rsidRDefault="00910ADD" w:rsidP="00910ADD">
      <w:pPr>
        <w:pStyle w:val="ListParagraph"/>
        <w:numPr>
          <w:ilvl w:val="1"/>
          <w:numId w:val="2"/>
        </w:numPr>
      </w:pPr>
      <w:r w:rsidRPr="00C92D52">
        <w:t xml:space="preserve">If non-native, when was it introduced? </w:t>
      </w:r>
    </w:p>
    <w:p w:rsidR="00910ADD" w:rsidRPr="00C92D52" w:rsidRDefault="00910ADD" w:rsidP="00910ADD">
      <w:pPr>
        <w:pStyle w:val="ListParagraph"/>
        <w:numPr>
          <w:ilvl w:val="1"/>
          <w:numId w:val="2"/>
        </w:numPr>
      </w:pPr>
      <w:r w:rsidRPr="00C92D52">
        <w:t>If non-native, why or how was it introduced?</w:t>
      </w:r>
    </w:p>
    <w:p w:rsidR="00910ADD" w:rsidRPr="00C92D52" w:rsidRDefault="00910ADD" w:rsidP="00910ADD">
      <w:pPr>
        <w:pStyle w:val="ListParagraph"/>
        <w:numPr>
          <w:ilvl w:val="1"/>
          <w:numId w:val="2"/>
        </w:numPr>
      </w:pPr>
      <w:r w:rsidRPr="00C92D52">
        <w:t xml:space="preserve">If non-native, is it invasive? </w:t>
      </w:r>
    </w:p>
    <w:p w:rsidR="00910ADD" w:rsidRPr="00C92D52" w:rsidRDefault="00910ADD" w:rsidP="00910ADD">
      <w:pPr>
        <w:pStyle w:val="ListParagraph"/>
        <w:numPr>
          <w:ilvl w:val="1"/>
          <w:numId w:val="2"/>
        </w:numPr>
      </w:pPr>
      <w:r w:rsidRPr="00C92D52">
        <w:t>Why is it invasive? (lack of predators/environmental</w:t>
      </w:r>
      <w:r w:rsidR="009A286C">
        <w:t xml:space="preserve"> </w:t>
      </w:r>
      <w:r w:rsidRPr="00C92D52">
        <w:t xml:space="preserve">stressors, variety of habitat, </w:t>
      </w:r>
      <w:r w:rsidR="00C92D52" w:rsidRPr="00C92D52">
        <w:t>grows quickly, rapid</w:t>
      </w:r>
      <w:r w:rsidRPr="00C92D52">
        <w:t xml:space="preserve"> reproduction</w:t>
      </w:r>
      <w:r w:rsidR="00C92D52" w:rsidRPr="00C92D52">
        <w:t>)</w:t>
      </w:r>
      <w:r w:rsidR="00C92D52">
        <w:t>.</w:t>
      </w:r>
    </w:p>
    <w:p w:rsidR="00910ADD" w:rsidRDefault="00910ADD" w:rsidP="00910ADD">
      <w:pPr>
        <w:pStyle w:val="ListParagraph"/>
        <w:numPr>
          <w:ilvl w:val="1"/>
          <w:numId w:val="2"/>
        </w:numPr>
      </w:pPr>
      <w:r w:rsidRPr="00C92D52">
        <w:t xml:space="preserve">If invasive, what are the impacts? </w:t>
      </w:r>
      <w:r w:rsidR="00C92D52" w:rsidRPr="00C92D52">
        <w:t>(human health, environment, economy, quality of life)</w:t>
      </w:r>
      <w:r w:rsidR="00C92D52">
        <w:t>.</w:t>
      </w:r>
    </w:p>
    <w:p w:rsidR="005D3DFF" w:rsidRDefault="005D3DFF" w:rsidP="005D3DFF">
      <w:pPr>
        <w:pStyle w:val="ListParagraph"/>
        <w:numPr>
          <w:ilvl w:val="0"/>
          <w:numId w:val="2"/>
        </w:numPr>
      </w:pPr>
      <w:r>
        <w:t xml:space="preserve">If the plant is invasive, is it being controlled or managed? </w:t>
      </w:r>
    </w:p>
    <w:p w:rsidR="00F36C4D" w:rsidRDefault="00F36C4D" w:rsidP="005D3DFF">
      <w:pPr>
        <w:pStyle w:val="ListParagraph"/>
        <w:numPr>
          <w:ilvl w:val="0"/>
          <w:numId w:val="2"/>
        </w:numPr>
      </w:pPr>
      <w:r>
        <w:t xml:space="preserve">If students are identifying plants on campus, they can extend this into a mapping project. </w:t>
      </w:r>
    </w:p>
    <w:p w:rsidR="005D3DFF" w:rsidRPr="00241013" w:rsidRDefault="00B21C8F" w:rsidP="005D3DFF">
      <w:pPr>
        <w:rPr>
          <w:b/>
        </w:rPr>
      </w:pPr>
      <w:r>
        <w:rPr>
          <w:b/>
        </w:rPr>
        <w:lastRenderedPageBreak/>
        <w:t xml:space="preserve">On-Line </w:t>
      </w:r>
      <w:r w:rsidR="005D3DFF" w:rsidRPr="00241013">
        <w:rPr>
          <w:b/>
        </w:rPr>
        <w:t xml:space="preserve">Resources: </w:t>
      </w:r>
    </w:p>
    <w:p w:rsidR="00241013" w:rsidRDefault="00241013" w:rsidP="00241013">
      <w:pPr>
        <w:pStyle w:val="ListParagraph"/>
        <w:numPr>
          <w:ilvl w:val="0"/>
          <w:numId w:val="16"/>
        </w:numPr>
      </w:pPr>
      <w:r>
        <w:t xml:space="preserve">Honolulu Board of Water Supply Planting Guide, Suitable Climate Zones &amp; Plant Habits for Oahu: </w:t>
      </w:r>
    </w:p>
    <w:p w:rsidR="00241013" w:rsidRDefault="00C833C6" w:rsidP="00241013">
      <w:pPr>
        <w:ind w:left="360"/>
      </w:pPr>
      <w:hyperlink r:id="rId11" w:history="1">
        <w:r w:rsidR="00241013" w:rsidRPr="00241013">
          <w:rPr>
            <w:rStyle w:val="Hyperlink"/>
          </w:rPr>
          <w:t>http://www.boardofwatersupply.com/conservation/xeriscape/oahu-planting-guide</w:t>
        </w:r>
      </w:hyperlink>
    </w:p>
    <w:p w:rsidR="00241013" w:rsidRPr="00241013" w:rsidRDefault="00241013" w:rsidP="00241013">
      <w:pPr>
        <w:pStyle w:val="ListParagraph"/>
        <w:numPr>
          <w:ilvl w:val="0"/>
          <w:numId w:val="16"/>
        </w:numPr>
      </w:pPr>
      <w:r w:rsidRPr="00241013">
        <w:t xml:space="preserve">Smithsonian National Museum of Natural History, Pacific Island Biodiversity, Hawaii Plant Query: </w:t>
      </w:r>
    </w:p>
    <w:p w:rsidR="00241013" w:rsidRDefault="00C833C6" w:rsidP="00241013">
      <w:pPr>
        <w:ind w:left="360"/>
      </w:pPr>
      <w:hyperlink r:id="rId12" w:history="1">
        <w:r w:rsidR="00241013" w:rsidRPr="00241013">
          <w:rPr>
            <w:rStyle w:val="Hyperlink"/>
          </w:rPr>
          <w:t>http://botany.si.edu/pacificislandbiodiversity/hawaiianflora/query2.cfm</w:t>
        </w:r>
      </w:hyperlink>
    </w:p>
    <w:p w:rsidR="00241013" w:rsidRDefault="00B21C8F" w:rsidP="00B21C8F">
      <w:pPr>
        <w:pStyle w:val="ListParagraph"/>
        <w:numPr>
          <w:ilvl w:val="0"/>
          <w:numId w:val="16"/>
        </w:numPr>
      </w:pPr>
      <w:r>
        <w:t xml:space="preserve">Native Plants of Hawai‘i: </w:t>
      </w:r>
    </w:p>
    <w:p w:rsidR="00B21C8F" w:rsidRDefault="00C833C6" w:rsidP="00B21C8F">
      <w:pPr>
        <w:ind w:left="360"/>
      </w:pPr>
      <w:hyperlink r:id="rId13" w:history="1">
        <w:r w:rsidR="00B21C8F" w:rsidRPr="00B21C8F">
          <w:rPr>
            <w:rStyle w:val="Hyperlink"/>
          </w:rPr>
          <w:t>http://nativeplants.hawaii.edu/index/</w:t>
        </w:r>
      </w:hyperlink>
    </w:p>
    <w:p w:rsidR="00FA45E2" w:rsidRDefault="00FA45E2" w:rsidP="00FA45E2">
      <w:pPr>
        <w:pStyle w:val="ListParagraph"/>
        <w:numPr>
          <w:ilvl w:val="0"/>
          <w:numId w:val="16"/>
        </w:numPr>
      </w:pPr>
      <w:r>
        <w:t>USDA, Hawai‘i State-listed Noxious Weeds:</w:t>
      </w:r>
    </w:p>
    <w:p w:rsidR="00FA45E2" w:rsidRDefault="00C833C6" w:rsidP="00FA45E2">
      <w:pPr>
        <w:ind w:left="360"/>
      </w:pPr>
      <w:hyperlink r:id="rId14" w:history="1">
        <w:r w:rsidR="00FA45E2" w:rsidRPr="00FA45E2">
          <w:rPr>
            <w:rStyle w:val="Hyperlink"/>
          </w:rPr>
          <w:t>https://plants.usda.gov/java/noxious?rptType=State&amp;statefips=15</w:t>
        </w:r>
      </w:hyperlink>
    </w:p>
    <w:p w:rsidR="00D41009" w:rsidRDefault="00FD38D7" w:rsidP="00FA45E2">
      <w:pPr>
        <w:pStyle w:val="ListParagraph"/>
        <w:numPr>
          <w:ilvl w:val="0"/>
          <w:numId w:val="16"/>
        </w:numPr>
      </w:pPr>
      <w:r>
        <w:t>Center for Agriculture and Biosciences International (CABI): Invasive Species:</w:t>
      </w:r>
    </w:p>
    <w:p w:rsidR="00FD38D7" w:rsidRDefault="00C833C6" w:rsidP="00FD38D7">
      <w:pPr>
        <w:ind w:left="360"/>
      </w:pPr>
      <w:hyperlink r:id="rId15" w:history="1">
        <w:r w:rsidR="00FD38D7" w:rsidRPr="00FD38D7">
          <w:rPr>
            <w:rStyle w:val="Hyperlink"/>
          </w:rPr>
          <w:t>http://www.invasive-species.org/</w:t>
        </w:r>
      </w:hyperlink>
    </w:p>
    <w:p w:rsidR="00FD38D7" w:rsidRDefault="00FD38D7" w:rsidP="00FD38D7">
      <w:pPr>
        <w:pStyle w:val="ListParagraph"/>
        <w:numPr>
          <w:ilvl w:val="0"/>
          <w:numId w:val="16"/>
        </w:numPr>
      </w:pPr>
      <w:r>
        <w:t>Center for Agriculture and Biosciences International (CABI): Invasive Species Compendium:</w:t>
      </w:r>
    </w:p>
    <w:p w:rsidR="00FD38D7" w:rsidRDefault="00C833C6" w:rsidP="00FD38D7">
      <w:pPr>
        <w:ind w:left="360"/>
      </w:pPr>
      <w:hyperlink r:id="rId16" w:history="1">
        <w:r w:rsidR="00FD38D7" w:rsidRPr="00FD38D7">
          <w:rPr>
            <w:rStyle w:val="Hyperlink"/>
          </w:rPr>
          <w:t>https://www.cabi.org/isc/search/?q=&amp;types=7,19&amp;sort=DateDesc</w:t>
        </w:r>
      </w:hyperlink>
    </w:p>
    <w:p w:rsidR="00FD38D7" w:rsidRDefault="00FD38D7" w:rsidP="00FD38D7">
      <w:pPr>
        <w:pStyle w:val="ListParagraph"/>
        <w:numPr>
          <w:ilvl w:val="0"/>
          <w:numId w:val="16"/>
        </w:numPr>
      </w:pPr>
      <w:r>
        <w:t>University of Hawai‘i at M</w:t>
      </w:r>
      <w:r w:rsidRPr="00B21C8F">
        <w:rPr>
          <w:rFonts w:hint="eastAsia"/>
        </w:rPr>
        <w:t>ā</w:t>
      </w:r>
      <w:r>
        <w:t xml:space="preserve">noa, Dept. of Botany: </w:t>
      </w:r>
    </w:p>
    <w:p w:rsidR="00FD38D7" w:rsidRDefault="00C833C6" w:rsidP="00FD38D7">
      <w:pPr>
        <w:ind w:left="360"/>
      </w:pPr>
      <w:hyperlink r:id="rId17" w:history="1">
        <w:r w:rsidR="00FD38D7" w:rsidRPr="00B21C8F">
          <w:rPr>
            <w:rStyle w:val="Hyperlink"/>
          </w:rPr>
          <w:t>http://www.botany.hawaii.edu/</w:t>
        </w:r>
      </w:hyperlink>
    </w:p>
    <w:p w:rsidR="00FD38D7" w:rsidRDefault="00FD38D7" w:rsidP="00FD38D7">
      <w:pPr>
        <w:pStyle w:val="ListParagraph"/>
        <w:numPr>
          <w:ilvl w:val="0"/>
          <w:numId w:val="16"/>
        </w:numPr>
      </w:pPr>
      <w:r>
        <w:t>O‘ahu Invasive Species Committee (OISC):</w:t>
      </w:r>
    </w:p>
    <w:p w:rsidR="00FD38D7" w:rsidRDefault="00C833C6" w:rsidP="00FD38D7">
      <w:pPr>
        <w:ind w:left="360"/>
      </w:pPr>
      <w:hyperlink r:id="rId18" w:history="1">
        <w:r w:rsidR="00FD38D7" w:rsidRPr="00FD38D7">
          <w:rPr>
            <w:rStyle w:val="Hyperlink"/>
          </w:rPr>
          <w:t>http://www.oahuisc.org/</w:t>
        </w:r>
      </w:hyperlink>
    </w:p>
    <w:p w:rsidR="00FD38D7" w:rsidRDefault="00FD38D7" w:rsidP="00FD38D7">
      <w:pPr>
        <w:ind w:left="360"/>
      </w:pPr>
    </w:p>
    <w:sectPr w:rsidR="00FD38D7" w:rsidSect="006218CD">
      <w:type w:val="continuous"/>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E4B" w:rsidRDefault="00B44E4B" w:rsidP="00B44E4B">
      <w:pPr>
        <w:spacing w:after="0" w:line="240" w:lineRule="auto"/>
      </w:pPr>
      <w:r>
        <w:separator/>
      </w:r>
    </w:p>
  </w:endnote>
  <w:endnote w:type="continuationSeparator" w:id="0">
    <w:p w:rsidR="00B44E4B" w:rsidRDefault="00B44E4B" w:rsidP="00B4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D6" w:rsidRDefault="003C54D6" w:rsidP="00B44E4B">
    <w:pPr>
      <w:pStyle w:val="Footer"/>
    </w:pPr>
  </w:p>
  <w:p w:rsidR="003C54D6" w:rsidRDefault="003C54D6" w:rsidP="00B44E4B">
    <w:pPr>
      <w:pStyle w:val="Footer"/>
    </w:pPr>
  </w:p>
  <w:p w:rsidR="003C54D6" w:rsidRDefault="003C54D6" w:rsidP="003C54D6">
    <w:pPr>
      <w:pStyle w:val="Footer"/>
      <w:jc w:val="right"/>
    </w:pPr>
    <w:r>
      <w:t xml:space="preserve">O‘ahu Invasive Species Committee </w:t>
    </w:r>
  </w:p>
  <w:p w:rsidR="00B44E4B" w:rsidRPr="00B44E4B" w:rsidRDefault="003C54D6" w:rsidP="003C54D6">
    <w:pPr>
      <w:pStyle w:val="Footer"/>
      <w:jc w:val="right"/>
    </w:pPr>
    <w:r>
      <w:t>www.oahuISC.org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E4B" w:rsidRDefault="00B44E4B" w:rsidP="00B44E4B">
      <w:pPr>
        <w:spacing w:after="0" w:line="240" w:lineRule="auto"/>
      </w:pPr>
      <w:r>
        <w:separator/>
      </w:r>
    </w:p>
  </w:footnote>
  <w:footnote w:type="continuationSeparator" w:id="0">
    <w:p w:rsidR="00B44E4B" w:rsidRDefault="00B44E4B" w:rsidP="00B44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A6" w:rsidRDefault="00A824A6">
    <w:pPr>
      <w:pStyle w:val="Header"/>
    </w:pPr>
    <w:r>
      <w:t>PLANT ID ACTIVITY: OVERVIEW &amp;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368A"/>
    <w:multiLevelType w:val="hybridMultilevel"/>
    <w:tmpl w:val="06BE0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E4627"/>
    <w:multiLevelType w:val="hybridMultilevel"/>
    <w:tmpl w:val="150254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93232"/>
    <w:multiLevelType w:val="hybridMultilevel"/>
    <w:tmpl w:val="DA1283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FE6A8F"/>
    <w:multiLevelType w:val="hybridMultilevel"/>
    <w:tmpl w:val="F2101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346F6"/>
    <w:multiLevelType w:val="hybridMultilevel"/>
    <w:tmpl w:val="C46618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43FD0"/>
    <w:multiLevelType w:val="hybridMultilevel"/>
    <w:tmpl w:val="6F660550"/>
    <w:lvl w:ilvl="0" w:tplc="501461E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E515F"/>
    <w:multiLevelType w:val="hybridMultilevel"/>
    <w:tmpl w:val="B6A8E00C"/>
    <w:lvl w:ilvl="0" w:tplc="8236C9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7F1BBE"/>
    <w:multiLevelType w:val="hybridMultilevel"/>
    <w:tmpl w:val="F31C255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20D78"/>
    <w:multiLevelType w:val="hybridMultilevel"/>
    <w:tmpl w:val="E3A6D9D6"/>
    <w:lvl w:ilvl="0" w:tplc="8C0E6A7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242AB"/>
    <w:multiLevelType w:val="hybridMultilevel"/>
    <w:tmpl w:val="4A24D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65643"/>
    <w:multiLevelType w:val="hybridMultilevel"/>
    <w:tmpl w:val="4242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F273CA"/>
    <w:multiLevelType w:val="hybridMultilevel"/>
    <w:tmpl w:val="B6A8E00C"/>
    <w:lvl w:ilvl="0" w:tplc="8236C9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827760"/>
    <w:multiLevelType w:val="hybridMultilevel"/>
    <w:tmpl w:val="B978D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17503"/>
    <w:multiLevelType w:val="hybridMultilevel"/>
    <w:tmpl w:val="89A88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C77BAD"/>
    <w:multiLevelType w:val="hybridMultilevel"/>
    <w:tmpl w:val="F41423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A01897"/>
    <w:multiLevelType w:val="hybridMultilevel"/>
    <w:tmpl w:val="DB54D3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6646D"/>
    <w:multiLevelType w:val="hybridMultilevel"/>
    <w:tmpl w:val="D40689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9"/>
  </w:num>
  <w:num w:numId="4">
    <w:abstractNumId w:val="11"/>
  </w:num>
  <w:num w:numId="5">
    <w:abstractNumId w:val="2"/>
  </w:num>
  <w:num w:numId="6">
    <w:abstractNumId w:val="14"/>
  </w:num>
  <w:num w:numId="7">
    <w:abstractNumId w:val="7"/>
  </w:num>
  <w:num w:numId="8">
    <w:abstractNumId w:val="16"/>
  </w:num>
  <w:num w:numId="9">
    <w:abstractNumId w:val="1"/>
  </w:num>
  <w:num w:numId="10">
    <w:abstractNumId w:val="3"/>
  </w:num>
  <w:num w:numId="11">
    <w:abstractNumId w:val="5"/>
  </w:num>
  <w:num w:numId="12">
    <w:abstractNumId w:val="13"/>
  </w:num>
  <w:num w:numId="13">
    <w:abstractNumId w:val="12"/>
  </w:num>
  <w:num w:numId="14">
    <w:abstractNumId w:val="8"/>
  </w:num>
  <w:num w:numId="15">
    <w:abstractNumId w:val="0"/>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09"/>
    <w:rsid w:val="0007594E"/>
    <w:rsid w:val="001F1573"/>
    <w:rsid w:val="0021634C"/>
    <w:rsid w:val="00241013"/>
    <w:rsid w:val="002765A2"/>
    <w:rsid w:val="003013BE"/>
    <w:rsid w:val="003705D7"/>
    <w:rsid w:val="003C54D6"/>
    <w:rsid w:val="003F7CE3"/>
    <w:rsid w:val="00411C68"/>
    <w:rsid w:val="00413D82"/>
    <w:rsid w:val="00425B5F"/>
    <w:rsid w:val="004406A7"/>
    <w:rsid w:val="004C277E"/>
    <w:rsid w:val="00554EAE"/>
    <w:rsid w:val="005C3753"/>
    <w:rsid w:val="005D3DFF"/>
    <w:rsid w:val="005F37B5"/>
    <w:rsid w:val="006218CD"/>
    <w:rsid w:val="00653E9B"/>
    <w:rsid w:val="006B1D45"/>
    <w:rsid w:val="007C5647"/>
    <w:rsid w:val="008A0BD6"/>
    <w:rsid w:val="008C1E24"/>
    <w:rsid w:val="008E4320"/>
    <w:rsid w:val="008E7930"/>
    <w:rsid w:val="00910ADD"/>
    <w:rsid w:val="00976B5B"/>
    <w:rsid w:val="009A286C"/>
    <w:rsid w:val="009F399D"/>
    <w:rsid w:val="00A824A6"/>
    <w:rsid w:val="00AB6A43"/>
    <w:rsid w:val="00B21C8F"/>
    <w:rsid w:val="00B44E4B"/>
    <w:rsid w:val="00C2195C"/>
    <w:rsid w:val="00C41AD4"/>
    <w:rsid w:val="00C833C6"/>
    <w:rsid w:val="00C92D52"/>
    <w:rsid w:val="00D41009"/>
    <w:rsid w:val="00F2667D"/>
    <w:rsid w:val="00F36C4D"/>
    <w:rsid w:val="00FA45E2"/>
    <w:rsid w:val="00FD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2F18D-BACB-4904-A4FF-079C69E0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67D"/>
    <w:pPr>
      <w:ind w:left="720"/>
      <w:contextualSpacing/>
    </w:pPr>
  </w:style>
  <w:style w:type="character" w:styleId="Hyperlink">
    <w:name w:val="Hyperlink"/>
    <w:basedOn w:val="DefaultParagraphFont"/>
    <w:uiPriority w:val="99"/>
    <w:unhideWhenUsed/>
    <w:rsid w:val="003013BE"/>
    <w:rPr>
      <w:color w:val="0563C1" w:themeColor="hyperlink"/>
      <w:u w:val="single"/>
    </w:rPr>
  </w:style>
  <w:style w:type="paragraph" w:styleId="Header">
    <w:name w:val="header"/>
    <w:basedOn w:val="Normal"/>
    <w:link w:val="HeaderChar"/>
    <w:uiPriority w:val="99"/>
    <w:unhideWhenUsed/>
    <w:rsid w:val="00B4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E4B"/>
  </w:style>
  <w:style w:type="paragraph" w:styleId="Footer">
    <w:name w:val="footer"/>
    <w:basedOn w:val="Normal"/>
    <w:link w:val="FooterChar"/>
    <w:uiPriority w:val="99"/>
    <w:unhideWhenUsed/>
    <w:rsid w:val="00B4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E4B"/>
  </w:style>
  <w:style w:type="paragraph" w:styleId="BalloonText">
    <w:name w:val="Balloon Text"/>
    <w:basedOn w:val="Normal"/>
    <w:link w:val="BalloonTextChar"/>
    <w:uiPriority w:val="99"/>
    <w:semiHidden/>
    <w:unhideWhenUsed/>
    <w:rsid w:val="00554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ativeplants.hawaii.edu/index/" TargetMode="External"/><Relationship Id="rId18" Type="http://schemas.openxmlformats.org/officeDocument/2006/relationships/hyperlink" Target="http://www.oahuisc.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otany.si.edu/pacificislandbiodiversity/hawaiianflora/query2.cfm" TargetMode="External"/><Relationship Id="rId17" Type="http://schemas.openxmlformats.org/officeDocument/2006/relationships/hyperlink" Target="http://www.botany.hawaii.edu/" TargetMode="External"/><Relationship Id="rId2" Type="http://schemas.openxmlformats.org/officeDocument/2006/relationships/styles" Target="styles.xml"/><Relationship Id="rId16" Type="http://schemas.openxmlformats.org/officeDocument/2006/relationships/hyperlink" Target="https://www.cabi.org/isc/search/?q=&amp;types=7,19&amp;sort=DateDes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ardofwatersupply.com/conservation/xeriscape/oahu-planting-guide" TargetMode="External"/><Relationship Id="rId5" Type="http://schemas.openxmlformats.org/officeDocument/2006/relationships/footnotes" Target="footnotes.xml"/><Relationship Id="rId15" Type="http://schemas.openxmlformats.org/officeDocument/2006/relationships/hyperlink" Target="http://www.invasive-species.org/" TargetMode="External"/><Relationship Id="rId10" Type="http://schemas.openxmlformats.org/officeDocument/2006/relationships/hyperlink" Target="http://plantpono.org/hpwra-request.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tpono.org" TargetMode="External"/><Relationship Id="rId14" Type="http://schemas.openxmlformats.org/officeDocument/2006/relationships/hyperlink" Target="https://plants.usda.gov/java/noxious?rptType=State&amp;statefip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Bishop</dc:creator>
  <cp:keywords/>
  <dc:description/>
  <cp:lastModifiedBy>Erin Bishop</cp:lastModifiedBy>
  <cp:revision>13</cp:revision>
  <cp:lastPrinted>2018-03-12T21:18:00Z</cp:lastPrinted>
  <dcterms:created xsi:type="dcterms:W3CDTF">2017-10-04T17:15:00Z</dcterms:created>
  <dcterms:modified xsi:type="dcterms:W3CDTF">2018-03-12T21:25:00Z</dcterms:modified>
</cp:coreProperties>
</file>